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BAE" w:rsidRDefault="00C86F9A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Suomalainen Naisliitto ry</w:t>
      </w:r>
    </w:p>
    <w:p w:rsidR="005B5BAE" w:rsidRDefault="00C86F9A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Aurorankatu 17 a 11</w:t>
      </w:r>
    </w:p>
    <w:p w:rsidR="005B5BAE" w:rsidRDefault="00C86F9A">
      <w:pPr>
        <w:spacing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00100 Helsinki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   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2.9.2024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     </w:t>
      </w:r>
    </w:p>
    <w:p w:rsidR="005B5BAE" w:rsidRDefault="005B5BAE">
      <w:pPr>
        <w:rPr>
          <w:rFonts w:ascii="Times New Roman" w:hAnsi="Times New Roman" w:cs="Times New Roman"/>
          <w:sz w:val="24"/>
          <w:szCs w:val="24"/>
        </w:rPr>
      </w:pPr>
    </w:p>
    <w:p w:rsidR="005B5BAE" w:rsidRDefault="00C86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SUOMALAINEN NAISLIITTO ALOITTI SYYSKAUDEN STRATEGIAN SUUNNITTELULLA</w:t>
      </w:r>
    </w:p>
    <w:p w:rsidR="005B5BAE" w:rsidRDefault="005B5BAE">
      <w:pPr>
        <w:rPr>
          <w:rFonts w:ascii="Times New Roman" w:hAnsi="Times New Roman" w:cs="Times New Roman"/>
          <w:sz w:val="24"/>
          <w:szCs w:val="24"/>
        </w:rPr>
      </w:pPr>
    </w:p>
    <w:p w:rsidR="005B5BAE" w:rsidRPr="00DE4EFE" w:rsidRDefault="00C86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Suomalainen Naisliitto ry:n jäsenyhdistysten </w:t>
      </w:r>
      <w:r w:rsidRPr="00DE4EFE">
        <w:rPr>
          <w:rFonts w:ascii="Times New Roman" w:hAnsi="Times New Roman" w:cs="Times New Roman"/>
          <w:sz w:val="24"/>
          <w:szCs w:val="24"/>
        </w:rPr>
        <w:t>edustajat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kokoontuivat Naisliiton toimistolle 27.8.2024. </w:t>
      </w:r>
      <w:r>
        <w:rPr>
          <w:rFonts w:ascii="Times New Roman" w:hAnsi="Times New Roman" w:cs="Times New Roman"/>
          <w:sz w:val="24"/>
          <w:szCs w:val="24"/>
        </w:rPr>
        <w:t xml:space="preserve">Mukana </w:t>
      </w:r>
      <w:r w:rsidRPr="00DE4EFE">
        <w:rPr>
          <w:rFonts w:ascii="Times New Roman" w:hAnsi="Times New Roman" w:cs="Times New Roman"/>
          <w:sz w:val="24"/>
          <w:szCs w:val="24"/>
        </w:rPr>
        <w:t>oli</w:t>
      </w:r>
      <w:r w:rsidRPr="00DE4EFE">
        <w:rPr>
          <w:rFonts w:ascii="Times New Roman" w:hAnsi="Times New Roman" w:cs="Times New Roman"/>
          <w:sz w:val="24"/>
          <w:szCs w:val="24"/>
        </w:rPr>
        <w:t xml:space="preserve"> jäsenyhdistysten puheenjoht</w:t>
      </w:r>
      <w:r w:rsidR="00DE4EFE" w:rsidRPr="00DE4EFE">
        <w:rPr>
          <w:rFonts w:ascii="Times New Roman" w:hAnsi="Times New Roman" w:cs="Times New Roman"/>
          <w:sz w:val="24"/>
          <w:szCs w:val="24"/>
        </w:rPr>
        <w:t>ajien</w:t>
      </w:r>
      <w:r w:rsidRPr="00DE4EFE">
        <w:rPr>
          <w:rFonts w:ascii="Times New Roman" w:hAnsi="Times New Roman" w:cs="Times New Roman"/>
          <w:sz w:val="24"/>
          <w:szCs w:val="24"/>
        </w:rPr>
        <w:t xml:space="preserve"> lisäksi talouden ja viestinnän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E4EFE">
        <w:rPr>
          <w:rFonts w:ascii="Times New Roman" w:hAnsi="Times New Roman" w:cs="Times New Roman"/>
          <w:sz w:val="24"/>
          <w:szCs w:val="24"/>
        </w:rPr>
        <w:t>vastuuhenkilöitä.</w:t>
      </w:r>
      <w:r w:rsidR="00DE4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Tilaisuudessa </w:t>
      </w:r>
      <w:r w:rsidRPr="00DE4EFE">
        <w:rPr>
          <w:rFonts w:ascii="Times New Roman" w:hAnsi="Times New Roman" w:cs="Times New Roman"/>
          <w:sz w:val="24"/>
          <w:szCs w:val="24"/>
        </w:rPr>
        <w:t>pohjustettiin strategiaa</w:t>
      </w:r>
      <w:r>
        <w:rPr>
          <w:rFonts w:ascii="Times New Roman" w:hAnsi="Times New Roman" w:cs="Times New Roman"/>
          <w:sz w:val="24"/>
          <w:szCs w:val="24"/>
        </w:rPr>
        <w:t xml:space="preserve"> vuosille </w:t>
      </w:r>
      <w:proofErr w:type="gramStart"/>
      <w:r>
        <w:rPr>
          <w:rFonts w:ascii="Times New Roman" w:hAnsi="Times New Roman" w:cs="Times New Roman"/>
          <w:sz w:val="24"/>
          <w:szCs w:val="24"/>
        </w:rPr>
        <w:t>2025-2028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Kevään ja kesän aikana strategiatyötä </w:t>
      </w:r>
      <w:r w:rsidRPr="00DE4EFE">
        <w:rPr>
          <w:rFonts w:ascii="Times New Roman" w:hAnsi="Times New Roman" w:cs="Times New Roman"/>
          <w:sz w:val="24"/>
          <w:szCs w:val="24"/>
        </w:rPr>
        <w:t>on yhdistysten vastausten pohjalta työstänyt</w:t>
      </w:r>
      <w:r w:rsidR="00F727A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ryhmä, johon kuuluvat </w:t>
      </w:r>
      <w:r>
        <w:rPr>
          <w:rFonts w:ascii="Times New Roman" w:hAnsi="Times New Roman" w:cs="Times New Roman"/>
          <w:sz w:val="24"/>
          <w:szCs w:val="24"/>
        </w:rPr>
        <w:t>Naisliiton puheenjohtaja Nuppu Rouhiainen sekä Tiina Tervaskanto-Mäentausta Oulusta ja Heljä Majamaa Helsingistä. Tilaisuus sisälsi yhteisiä keskusteluja sekä pienryhmätyöskentelyä. Innostus työhön oli kaikilla 27 osallistujalla suuri, olihan edellisestä s</w:t>
      </w:r>
      <w:r>
        <w:rPr>
          <w:rFonts w:ascii="Times New Roman" w:hAnsi="Times New Roman" w:cs="Times New Roman"/>
          <w:sz w:val="24"/>
          <w:szCs w:val="24"/>
        </w:rPr>
        <w:t xml:space="preserve">uunnittelutilaisuudesta vierähtänyt jo aikaa. Ideoita ja ajatuksia syntyi runsaasti. </w:t>
      </w:r>
      <w:r w:rsidRPr="00DE4EFE">
        <w:rPr>
          <w:rFonts w:ascii="Times New Roman" w:hAnsi="Times New Roman" w:cs="Times New Roman"/>
          <w:sz w:val="24"/>
          <w:szCs w:val="24"/>
        </w:rPr>
        <w:t>Työskentelyn pohjalta ryhmä työsti strategialuonnoksen</w:t>
      </w:r>
      <w:r w:rsidR="00DE4EFE">
        <w:rPr>
          <w:rFonts w:ascii="Times New Roman" w:hAnsi="Times New Roman" w:cs="Times New Roman"/>
          <w:sz w:val="24"/>
          <w:szCs w:val="24"/>
        </w:rPr>
        <w:t>,</w:t>
      </w:r>
      <w:r w:rsidRPr="00DE4EFE">
        <w:rPr>
          <w:rFonts w:ascii="Times New Roman" w:hAnsi="Times New Roman" w:cs="Times New Roman"/>
          <w:sz w:val="24"/>
          <w:szCs w:val="24"/>
        </w:rPr>
        <w:t xml:space="preserve"> joka käsitellään ensin Naisliiton hallituksessa ja sitten syyskokouksessa Jyväskylässä lokakuun alussa.</w:t>
      </w:r>
    </w:p>
    <w:p w:rsidR="005B5BAE" w:rsidRDefault="00C86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Naisliiton h</w:t>
      </w:r>
      <w:r>
        <w:rPr>
          <w:rFonts w:ascii="Times New Roman" w:hAnsi="Times New Roman" w:cs="Times New Roman"/>
          <w:sz w:val="24"/>
          <w:szCs w:val="24"/>
        </w:rPr>
        <w:t>allituksen kokouksessa 26.8 todettiin, että naisjärjestöjen välinen yhteistyö on tärkeää yhteisten tavoitteiden saavuttamiseksi. Päätettiin, että Suomalainen Naisliitto ry nimeää oman ehdokkaan Naisjärjestöjen Keskusliiton hallitukseen, jonka uudet jäsenet</w:t>
      </w:r>
      <w:r>
        <w:rPr>
          <w:rFonts w:ascii="Times New Roman" w:hAnsi="Times New Roman" w:cs="Times New Roman"/>
          <w:sz w:val="24"/>
          <w:szCs w:val="24"/>
        </w:rPr>
        <w:t xml:space="preserve"> valitaan </w:t>
      </w:r>
      <w:proofErr w:type="spellStart"/>
      <w:r>
        <w:rPr>
          <w:rFonts w:ascii="Times New Roman" w:hAnsi="Times New Roman" w:cs="Times New Roman"/>
          <w:sz w:val="24"/>
          <w:szCs w:val="24"/>
        </w:rPr>
        <w:t>NJKL:n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vuosikokouksessa 28.11.2024. Hallitus valitsi yksimielisesti Suomalainen Naisliitto ry:n puheenjohtaja Nuppu Rouhiaisen ehdokkaaksemme </w:t>
      </w:r>
      <w:proofErr w:type="spellStart"/>
      <w:r>
        <w:rPr>
          <w:rFonts w:ascii="Times New Roman" w:hAnsi="Times New Roman" w:cs="Times New Roman"/>
          <w:sz w:val="24"/>
          <w:szCs w:val="24"/>
        </w:rPr>
        <w:t>NJKL:n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hallitukseen.</w:t>
      </w:r>
    </w:p>
    <w:p w:rsidR="005B5BAE" w:rsidRDefault="00C86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Suomalainen Naisliitto ry:n syyskokous järjestetään Jyväskylässä lauantaina 5.10.20</w:t>
      </w:r>
      <w:r>
        <w:rPr>
          <w:rFonts w:ascii="Times New Roman" w:hAnsi="Times New Roman" w:cs="Times New Roman"/>
          <w:sz w:val="24"/>
          <w:szCs w:val="24"/>
        </w:rPr>
        <w:t xml:space="preserve">24. Minna Canth </w:t>
      </w:r>
      <w:proofErr w:type="gramStart"/>
      <w:r>
        <w:rPr>
          <w:rFonts w:ascii="Times New Roman" w:hAnsi="Times New Roman" w:cs="Times New Roman"/>
          <w:sz w:val="24"/>
          <w:szCs w:val="24"/>
        </w:rPr>
        <w:t>–seminaari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pidetään sunnuntaina 6.10.2024. Alustava ohjelma on jo toimitettu jäsenyhdistyksille. Viikonlopun tarkempi ohjelma sekä syyskokousmateriaali lähetetään 12.9.2024. Iltatilaisuudessa 5.10 juhlistetaan Minna Canthin 185-vuotissyntym</w:t>
      </w:r>
      <w:r>
        <w:rPr>
          <w:rFonts w:ascii="Times New Roman" w:hAnsi="Times New Roman" w:cs="Times New Roman"/>
          <w:sz w:val="24"/>
          <w:szCs w:val="24"/>
        </w:rPr>
        <w:t>äpäivää.</w:t>
      </w:r>
    </w:p>
    <w:p w:rsidR="005B5BAE" w:rsidRDefault="00C86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Naisten Ääni </w:t>
      </w:r>
      <w:proofErr w:type="gramStart"/>
      <w:r>
        <w:rPr>
          <w:rFonts w:ascii="Times New Roman" w:hAnsi="Times New Roman" w:cs="Times New Roman"/>
          <w:sz w:val="24"/>
          <w:szCs w:val="24"/>
        </w:rPr>
        <w:t>–hanke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edennyt kesän aikana. Naisten Ääni </w:t>
      </w:r>
      <w:proofErr w:type="gramStart"/>
      <w:r>
        <w:rPr>
          <w:rFonts w:ascii="Times New Roman" w:hAnsi="Times New Roman" w:cs="Times New Roman"/>
          <w:sz w:val="24"/>
          <w:szCs w:val="24"/>
        </w:rPr>
        <w:t>–näyttelyt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pidetty Torniossa sekä Oulun osaston järjestämänä Raahessa. Näyttely tulee </w:t>
      </w:r>
      <w:r w:rsidRPr="00A71723">
        <w:rPr>
          <w:rFonts w:ascii="Times New Roman" w:hAnsi="Times New Roman" w:cs="Times New Roman"/>
          <w:sz w:val="24"/>
          <w:szCs w:val="24"/>
        </w:rPr>
        <w:t>tammikuussa 2025</w:t>
      </w:r>
      <w:r>
        <w:rPr>
          <w:rFonts w:ascii="Times New Roman" w:hAnsi="Times New Roman" w:cs="Times New Roman"/>
          <w:sz w:val="24"/>
          <w:szCs w:val="24"/>
        </w:rPr>
        <w:t xml:space="preserve"> Hämeenlinnaan. Elämäkertoja on tällä hetkellä jo lähes 1200. Naisten Ääni </w:t>
      </w:r>
      <w:proofErr w:type="gramStart"/>
      <w:r>
        <w:rPr>
          <w:rFonts w:ascii="Times New Roman" w:hAnsi="Times New Roman" w:cs="Times New Roman"/>
          <w:sz w:val="24"/>
          <w:szCs w:val="24"/>
        </w:rPr>
        <w:t>–työpajoj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suunnitteilla usealla paikkakunnalla.</w:t>
      </w:r>
    </w:p>
    <w:p w:rsidR="005B5BAE" w:rsidRDefault="00C86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 toimia naisasian hyväksi siis jatkuu. Naisliiton hallitus toivottaa kaikille Naisliiton jäsenyhdistyksille ja niiden jäsenille hyvää ja aurinkoista alkanutta syksyä! Tavataan Jyväskylässä 5.-6.10.2024!</w:t>
      </w:r>
    </w:p>
    <w:p w:rsidR="005B5BAE" w:rsidRDefault="005B5BAE">
      <w:pPr>
        <w:rPr>
          <w:rFonts w:ascii="Times New Roman" w:hAnsi="Times New Roman" w:cs="Times New Roman"/>
          <w:sz w:val="24"/>
          <w:szCs w:val="24"/>
        </w:rPr>
      </w:pPr>
    </w:p>
    <w:p w:rsidR="005B5BAE" w:rsidRDefault="00C86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Suoma</w:t>
      </w:r>
      <w:r>
        <w:rPr>
          <w:rFonts w:ascii="Times New Roman" w:hAnsi="Times New Roman" w:cs="Times New Roman"/>
          <w:sz w:val="24"/>
          <w:szCs w:val="24"/>
        </w:rPr>
        <w:t>lainen Naisliitto ry:n hallitus</w:t>
      </w:r>
    </w:p>
    <w:p w:rsidR="005B5BAE" w:rsidRDefault="005B5BAE">
      <w:pPr>
        <w:rPr>
          <w:rFonts w:ascii="Times New Roman" w:hAnsi="Times New Roman" w:cs="Times New Roman"/>
          <w:sz w:val="24"/>
          <w:szCs w:val="24"/>
        </w:rPr>
      </w:pPr>
    </w:p>
    <w:p w:rsidR="005B5BAE" w:rsidRDefault="00C86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BAE" w:rsidRDefault="005B5BAE">
      <w:pPr>
        <w:rPr>
          <w:rFonts w:ascii="Times New Roman" w:hAnsi="Times New Roman" w:cs="Times New Roman"/>
          <w:sz w:val="24"/>
          <w:szCs w:val="24"/>
        </w:rPr>
      </w:pPr>
    </w:p>
    <w:p w:rsidR="005B5BAE" w:rsidRDefault="005B5BAE">
      <w:pPr>
        <w:rPr>
          <w:rFonts w:ascii="Times New Roman" w:hAnsi="Times New Roman" w:cs="Times New Roman"/>
          <w:sz w:val="24"/>
          <w:szCs w:val="24"/>
        </w:rPr>
      </w:pPr>
    </w:p>
    <w:sectPr w:rsidR="005B5BAE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AE"/>
    <w:rsid w:val="003278F0"/>
    <w:rsid w:val="005B5BAE"/>
    <w:rsid w:val="00A71723"/>
    <w:rsid w:val="00C86F9A"/>
    <w:rsid w:val="00DE4EFE"/>
    <w:rsid w:val="00F7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1FDF4-9688-4A71-B0E3-325D03AF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160" w:line="259" w:lineRule="auto"/>
    </w:pPr>
  </w:style>
  <w:style w:type="paragraph" w:styleId="Otsikko2">
    <w:name w:val="heading 2"/>
    <w:basedOn w:val="Normaali"/>
    <w:link w:val="Otsikko2Char"/>
    <w:uiPriority w:val="9"/>
    <w:qFormat/>
    <w:rsid w:val="00D40C14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qFormat/>
    <w:rsid w:val="00D40C14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3C064A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3C064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Reino Rossi</dc:creator>
  <dc:description/>
  <cp:lastModifiedBy>Reino Rossi</cp:lastModifiedBy>
  <cp:revision>2</cp:revision>
  <cp:lastPrinted>2024-09-07T15:49:00Z</cp:lastPrinted>
  <dcterms:created xsi:type="dcterms:W3CDTF">2024-09-07T15:51:00Z</dcterms:created>
  <dcterms:modified xsi:type="dcterms:W3CDTF">2024-09-07T15:51:00Z</dcterms:modified>
  <dc:language>fi-FI</dc:language>
</cp:coreProperties>
</file>